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3DB" w:rsidRDefault="00715A55" w:rsidP="00CB03DB">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CB03DB" w:rsidRPr="001843F5" w:rsidRDefault="00CB03DB" w:rsidP="00CB03DB">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CB03DB" w:rsidRPr="00585608" w:rsidTr="00025E18">
        <w:trPr>
          <w:trHeight w:hRule="exact" w:val="730"/>
        </w:trPr>
        <w:tc>
          <w:tcPr>
            <w:tcW w:w="9576" w:type="dxa"/>
            <w:tcBorders>
              <w:top w:val="single" w:sz="4" w:space="0" w:color="808080"/>
              <w:left w:val="nil"/>
              <w:bottom w:val="single" w:sz="4" w:space="0" w:color="808080"/>
              <w:right w:val="nil"/>
            </w:tcBorders>
          </w:tcPr>
          <w:p w:rsidR="00CB03DB" w:rsidRPr="00EC34B6" w:rsidRDefault="00CB03DB" w:rsidP="00025E18">
            <w:pPr>
              <w:tabs>
                <w:tab w:val="left" w:pos="2880"/>
              </w:tabs>
              <w:spacing w:before="100"/>
              <w:rPr>
                <w:b/>
                <w:color w:val="9E0927"/>
                <w:sz w:val="48"/>
                <w:szCs w:val="48"/>
              </w:rPr>
            </w:pPr>
            <w:r>
              <w:rPr>
                <w:b/>
                <w:color w:val="9E0927"/>
                <w:sz w:val="48"/>
                <w:szCs w:val="48"/>
              </w:rPr>
              <w:t xml:space="preserve">Activity 3.1.1: Resources for Life </w:t>
            </w:r>
            <w:r w:rsidRPr="00EC34B6">
              <w:rPr>
                <w:b/>
                <w:color w:val="9E0927"/>
                <w:sz w:val="48"/>
                <w:szCs w:val="48"/>
              </w:rPr>
              <w:tab/>
            </w:r>
          </w:p>
        </w:tc>
      </w:tr>
    </w:tbl>
    <w:p w:rsidR="00CB03DB" w:rsidRPr="00CB03DB" w:rsidRDefault="00CB03DB" w:rsidP="006C4560">
      <w:pPr>
        <w:pStyle w:val="ActivitySection"/>
        <w:rPr>
          <w:sz w:val="10"/>
          <w:szCs w:val="10"/>
        </w:rPr>
      </w:pPr>
    </w:p>
    <w:p w:rsidR="00767CA2" w:rsidRDefault="0018238E" w:rsidP="006C4560">
      <w:pPr>
        <w:pStyle w:val="ActivitySection"/>
      </w:pPr>
      <w:r>
        <w:t>Introduction</w:t>
      </w:r>
    </w:p>
    <w:p w:rsidR="009977A5" w:rsidRDefault="00EF483A" w:rsidP="00061B7A">
      <w:pPr>
        <w:pStyle w:val="ActivityBody"/>
      </w:pPr>
      <w:r>
        <w:t>Each year, hundreds of athletes pull on their running shoes and set out on a 1</w:t>
      </w:r>
      <w:r w:rsidR="00BE5908">
        <w:t>6</w:t>
      </w:r>
      <w:r>
        <w:t xml:space="preserve">0- mile, seven day race across the </w:t>
      </w:r>
      <w:smartTag w:uri="urn:schemas-microsoft-com:office:smarttags" w:element="place">
        <w:smartTag w:uri="urn:schemas-microsoft-com:office:smarttags" w:element="PlaceName">
          <w:r>
            <w:t>Sahara</w:t>
          </w:r>
        </w:smartTag>
        <w:r>
          <w:t xml:space="preserve"> </w:t>
        </w:r>
        <w:smartTag w:uri="urn:schemas-microsoft-com:office:smarttags" w:element="PlaceType">
          <w:r>
            <w:t>Desert</w:t>
          </w:r>
        </w:smartTag>
      </w:smartTag>
      <w:r w:rsidR="00FE3915">
        <w:t xml:space="preserve">. </w:t>
      </w:r>
      <w:r>
        <w:t xml:space="preserve">The Marathon des Sables, or the </w:t>
      </w:r>
      <w:smartTag w:uri="urn:schemas-microsoft-com:office:smarttags" w:element="place">
        <w:r>
          <w:t>Marathon</w:t>
        </w:r>
      </w:smartTag>
      <w:r>
        <w:t xml:space="preserve"> of the Sands</w:t>
      </w:r>
      <w:r w:rsidR="00725CC2">
        <w:t>,</w:t>
      </w:r>
      <w:r>
        <w:t xml:space="preserve"> is one of the most grueling endurance events on the planet. With </w:t>
      </w:r>
      <w:r w:rsidR="00BE5908">
        <w:t xml:space="preserve">the potential of </w:t>
      </w:r>
      <w:r>
        <w:t>daytime temperatures over 120°</w:t>
      </w:r>
      <w:r w:rsidR="00BE5908">
        <w:t xml:space="preserve">F, runners are bombarded with superheated air flowing over their skin and into their lungs. </w:t>
      </w:r>
      <w:r w:rsidR="009977A5">
        <w:t xml:space="preserve">Competitors carry limited supplies with them in backpacks and water is provided </w:t>
      </w:r>
      <w:r w:rsidR="00D70A60">
        <w:t xml:space="preserve">only at </w:t>
      </w:r>
      <w:r w:rsidR="009977A5">
        <w:t xml:space="preserve">designated checkpoints. </w:t>
      </w:r>
      <w:r w:rsidR="0089414A">
        <w:t>These endurance athletes have trained physically and prepared mentally, but will their bodies have the power to propel them to the finish?</w:t>
      </w:r>
    </w:p>
    <w:p w:rsidR="0089414A" w:rsidRDefault="0089414A" w:rsidP="00061B7A">
      <w:pPr>
        <w:pStyle w:val="ActivityBody"/>
      </w:pPr>
    </w:p>
    <w:p w:rsidR="00A05067" w:rsidRDefault="00BE5908" w:rsidP="00061B7A">
      <w:pPr>
        <w:pStyle w:val="ActivityBody"/>
      </w:pPr>
      <w:r>
        <w:t xml:space="preserve">In 1994, in the fourth leg of the marathon, endurance runner Mauro Prosperi lost </w:t>
      </w:r>
      <w:r w:rsidR="0089414A">
        <w:t>sight of the trail. A</w:t>
      </w:r>
      <w:r>
        <w:t xml:space="preserve"> sandstorm covered the </w:t>
      </w:r>
      <w:r w:rsidR="0089414A">
        <w:t>course markers</w:t>
      </w:r>
      <w:r>
        <w:t>, leaving Mauro alone to compete in a different race</w:t>
      </w:r>
      <w:r w:rsidR="00725CC2">
        <w:t xml:space="preserve"> </w:t>
      </w:r>
      <w:r>
        <w:t xml:space="preserve">- the race to stay alive. </w:t>
      </w:r>
      <w:r w:rsidR="00A05067">
        <w:t xml:space="preserve">For the next nine days, on </w:t>
      </w:r>
      <w:r w:rsidR="0089414A">
        <w:t>extremely</w:t>
      </w:r>
      <w:r w:rsidR="00A05067">
        <w:t xml:space="preserve"> limited food and water, Mauro made his way across the desert. </w:t>
      </w:r>
      <w:r w:rsidR="009977A5">
        <w:t xml:space="preserve">His </w:t>
      </w:r>
      <w:r w:rsidR="00734CAB">
        <w:t>incredible</w:t>
      </w:r>
      <w:r w:rsidR="009977A5">
        <w:t xml:space="preserve"> story baffled doctors and physiologists</w:t>
      </w:r>
      <w:r w:rsidR="00725CC2">
        <w:t>.</w:t>
      </w:r>
      <w:r w:rsidR="0089414A">
        <w:t xml:space="preserve"> </w:t>
      </w:r>
      <w:r w:rsidR="00725CC2">
        <w:t>H</w:t>
      </w:r>
      <w:r w:rsidR="0089414A">
        <w:t>ow could a man possibly live in these conditions for such a long period</w:t>
      </w:r>
      <w:r w:rsidR="009B159F">
        <w:t xml:space="preserve"> of time</w:t>
      </w:r>
      <w:r w:rsidR="0089414A">
        <w:t xml:space="preserve">? </w:t>
      </w:r>
      <w:r w:rsidR="009977A5">
        <w:t>Mauro’s body</w:t>
      </w:r>
      <w:r w:rsidR="0089414A">
        <w:t xml:space="preserve">, however, </w:t>
      </w:r>
      <w:r w:rsidR="009977A5">
        <w:t xml:space="preserve">provided more than enough evidence to corroborate his story. </w:t>
      </w:r>
      <w:r w:rsidR="00A05067">
        <w:t>When he was found, he had lost 33 pounds, his body required over 16 liters of water to replace his water loss and his kidneys and his digestive system were almost completely shut down.</w:t>
      </w:r>
      <w:r w:rsidR="009977A5">
        <w:t xml:space="preserve"> Miraculously, he was still alive. </w:t>
      </w:r>
      <w:r w:rsidR="00A05067">
        <w:t>Faced with immeasurable amounts of stress, the amazi</w:t>
      </w:r>
      <w:r w:rsidR="00AD255A">
        <w:t xml:space="preserve">ng human machine became even </w:t>
      </w:r>
      <w:r w:rsidR="00A05067">
        <w:t xml:space="preserve">more amazing. Adaptations of the body and of the mind helped this man push past the </w:t>
      </w:r>
      <w:r w:rsidR="0089414A">
        <w:t>thresholds</w:t>
      </w:r>
      <w:r w:rsidR="00A05067">
        <w:t xml:space="preserve"> of human </w:t>
      </w:r>
      <w:r w:rsidR="00EC70D5">
        <w:t>endurance</w:t>
      </w:r>
      <w:r w:rsidR="00A05067">
        <w:t xml:space="preserve"> and show the power the body has to stretch </w:t>
      </w:r>
      <w:r w:rsidR="00734CAB">
        <w:t>vital resources</w:t>
      </w:r>
      <w:r w:rsidR="00A05067">
        <w:t xml:space="preserve"> to their absolute limit. </w:t>
      </w:r>
    </w:p>
    <w:p w:rsidR="00A05067" w:rsidRDefault="00A05067" w:rsidP="00061B7A">
      <w:pPr>
        <w:pStyle w:val="ActivityBody"/>
      </w:pPr>
    </w:p>
    <w:p w:rsidR="00FE3915" w:rsidRDefault="009B28AF" w:rsidP="009977A5">
      <w:pPr>
        <w:pStyle w:val="ActivityBody"/>
      </w:pPr>
      <w:r>
        <w:t>Stories of human survival in extreme environments highlight the body’s amazing ability to adapt and to fight to maintain homeostasis. Various body systems</w:t>
      </w:r>
      <w:r w:rsidR="00CB6A5A">
        <w:t xml:space="preserve"> acquire</w:t>
      </w:r>
      <w:r w:rsidR="0089414A">
        <w:t xml:space="preserve"> and distribute </w:t>
      </w:r>
      <w:r w:rsidR="000D4490">
        <w:t>critical supplies</w:t>
      </w:r>
      <w:r w:rsidR="0089414A">
        <w:t xml:space="preserve"> and</w:t>
      </w:r>
      <w:r>
        <w:t xml:space="preserve"> provide power to </w:t>
      </w:r>
      <w:r w:rsidR="0089414A">
        <w:t xml:space="preserve">human function. </w:t>
      </w:r>
      <w:r>
        <w:t xml:space="preserve">The resources we input and circulate around </w:t>
      </w:r>
      <w:r w:rsidR="009E6B19">
        <w:t>are critical for</w:t>
      </w:r>
      <w:r>
        <w:t xml:space="preserve"> ever</w:t>
      </w:r>
      <w:r w:rsidR="009977A5">
        <w:t>y major process</w:t>
      </w:r>
      <w:r>
        <w:t xml:space="preserve"> that keep</w:t>
      </w:r>
      <w:r w:rsidR="009977A5">
        <w:t>s</w:t>
      </w:r>
      <w:r>
        <w:t xml:space="preserve"> </w:t>
      </w:r>
      <w:r w:rsidR="009B159F">
        <w:t>us</w:t>
      </w:r>
      <w:r>
        <w:t xml:space="preserve"> alive. If these resources become scarce, the body will try to adjust</w:t>
      </w:r>
      <w:r w:rsidR="00725CC2">
        <w:t>.</w:t>
      </w:r>
      <w:r>
        <w:t xml:space="preserve"> </w:t>
      </w:r>
      <w:r w:rsidR="00725CC2">
        <w:t>I</w:t>
      </w:r>
      <w:r>
        <w:t xml:space="preserve">f one of these </w:t>
      </w:r>
      <w:r w:rsidR="00700F77">
        <w:t>supplies</w:t>
      </w:r>
      <w:r>
        <w:t xml:space="preserve"> reaches a critic</w:t>
      </w:r>
      <w:r w:rsidR="009E6B19">
        <w:t>al low, the body will shut down, and ultimately, fail.</w:t>
      </w:r>
      <w:r>
        <w:t xml:space="preserve"> </w:t>
      </w:r>
    </w:p>
    <w:p w:rsidR="00FE3915" w:rsidRDefault="00FE3915" w:rsidP="009977A5">
      <w:pPr>
        <w:pStyle w:val="ActivityBody"/>
      </w:pPr>
    </w:p>
    <w:p w:rsidR="009B28AF" w:rsidRDefault="009B28AF" w:rsidP="009977A5">
      <w:pPr>
        <w:pStyle w:val="ActivityBody"/>
      </w:pPr>
      <w:r>
        <w:t>In this</w:t>
      </w:r>
      <w:r w:rsidR="001938F5">
        <w:t xml:space="preserve"> introductory</w:t>
      </w:r>
      <w:r>
        <w:t xml:space="preserve"> activity, you will discuss the </w:t>
      </w:r>
      <w:r w:rsidR="00700F77">
        <w:t>resources</w:t>
      </w:r>
      <w:r>
        <w:t xml:space="preserve"> that power the human machine. </w:t>
      </w:r>
      <w:r w:rsidR="00AE553D">
        <w:t xml:space="preserve">You will </w:t>
      </w:r>
      <w:r w:rsidR="00FE3915">
        <w:t>examine the key resources your body needs to survive</w:t>
      </w:r>
      <w:r w:rsidR="009B159F">
        <w:t xml:space="preserve"> and</w:t>
      </w:r>
      <w:r w:rsidR="00FE3915">
        <w:t xml:space="preserve"> </w:t>
      </w:r>
      <w:r w:rsidR="00734CAB">
        <w:t>brainstorm</w:t>
      </w:r>
      <w:r w:rsidR="00AE553D">
        <w:t xml:space="preserve"> the human body systems that supply power and energy </w:t>
      </w:r>
      <w:r w:rsidR="0089414A">
        <w:t>and remove</w:t>
      </w:r>
      <w:r w:rsidR="00AE553D">
        <w:t xml:space="preserve"> harmful waste.</w:t>
      </w:r>
      <w:r w:rsidR="0089414A">
        <w:t xml:space="preserve"> </w:t>
      </w:r>
    </w:p>
    <w:p w:rsidR="00767CA2" w:rsidRDefault="005701D0">
      <w:pPr>
        <w:pStyle w:val="ActivitySection"/>
      </w:pPr>
      <w:r>
        <w:t>Equipment</w:t>
      </w:r>
      <w:r w:rsidR="00767CA2">
        <w:t xml:space="preserve"> </w:t>
      </w:r>
    </w:p>
    <w:p w:rsidR="00982B68" w:rsidRDefault="00D61EC0" w:rsidP="006C3CB8">
      <w:pPr>
        <w:pStyle w:val="activitybullet"/>
      </w:pPr>
      <w:r>
        <w:t>Chart p</w:t>
      </w:r>
      <w:r w:rsidR="00982B68">
        <w:t>aper</w:t>
      </w:r>
    </w:p>
    <w:p w:rsidR="00D65185" w:rsidRDefault="0081523A" w:rsidP="006C3CB8">
      <w:pPr>
        <w:pStyle w:val="activitybullet"/>
      </w:pPr>
      <w:r>
        <w:t>Graduated straightedge</w:t>
      </w:r>
    </w:p>
    <w:p w:rsidR="00D65185" w:rsidRDefault="00D65185" w:rsidP="006C3CB8">
      <w:pPr>
        <w:pStyle w:val="activitybullet"/>
      </w:pPr>
      <w:r>
        <w:lastRenderedPageBreak/>
        <w:t>Markers</w:t>
      </w:r>
      <w:r w:rsidR="00A13FB4">
        <w:t>/Colored pencils</w:t>
      </w:r>
    </w:p>
    <w:p w:rsidR="00982B68" w:rsidRDefault="00982B68" w:rsidP="006C3CB8">
      <w:pPr>
        <w:pStyle w:val="activitybullet"/>
      </w:pPr>
      <w:r>
        <w:t xml:space="preserve">Laboratory </w:t>
      </w:r>
      <w:r w:rsidR="00EE70D9">
        <w:t xml:space="preserve">journal </w:t>
      </w:r>
    </w:p>
    <w:p w:rsidR="00767CA2" w:rsidRDefault="00CB4243">
      <w:pPr>
        <w:pStyle w:val="ActivitySection"/>
        <w:tabs>
          <w:tab w:val="left" w:pos="6488"/>
        </w:tabs>
      </w:pPr>
      <w:r>
        <w:t>Procedur</w:t>
      </w:r>
      <w:r w:rsidRPr="00961790">
        <w:t>e</w:t>
      </w:r>
    </w:p>
    <w:p w:rsidR="002E3FEC" w:rsidRDefault="002E3FEC" w:rsidP="00426F0D">
      <w:pPr>
        <w:pStyle w:val="ActivityNumbers"/>
      </w:pPr>
      <w:r>
        <w:t xml:space="preserve">Obtain a piece of chart paper </w:t>
      </w:r>
      <w:r w:rsidR="00C614CA">
        <w:t>to create the Powering the Human Body poster</w:t>
      </w:r>
      <w:r>
        <w:t>.</w:t>
      </w:r>
    </w:p>
    <w:p w:rsidR="002E3FEC" w:rsidRDefault="008C50FD" w:rsidP="00426F0D">
      <w:pPr>
        <w:pStyle w:val="ActivityNumbers"/>
      </w:pPr>
      <w:r w:rsidRPr="007E63A6">
        <w:rPr>
          <w:b/>
        </w:rPr>
        <w:t>Using the entirety of the chart paper</w:t>
      </w:r>
      <w:r>
        <w:t>, with</w:t>
      </w:r>
      <w:r w:rsidR="002E3FEC">
        <w:t xml:space="preserve"> a </w:t>
      </w:r>
      <w:r w:rsidR="00AA6508">
        <w:t>graduated straightedge</w:t>
      </w:r>
      <w:r>
        <w:t xml:space="preserve">, </w:t>
      </w:r>
      <w:r w:rsidR="002E3FEC">
        <w:t>divide the chart paper into the pattern shown below</w:t>
      </w:r>
      <w:r>
        <w:t>:</w:t>
      </w:r>
      <w:r w:rsidR="002E3FEC">
        <w:t xml:space="preserve"> </w:t>
      </w:r>
    </w:p>
    <w:tbl>
      <w:tblPr>
        <w:tblW w:w="5000" w:type="pct"/>
        <w:tblBorders>
          <w:insideH w:val="single" w:sz="4" w:space="0" w:color="auto"/>
          <w:insideV w:val="single" w:sz="4" w:space="0" w:color="auto"/>
        </w:tblBorders>
        <w:tblLayout w:type="fixed"/>
        <w:tblLook w:val="01E0" w:firstRow="1" w:lastRow="1" w:firstColumn="1" w:lastColumn="1" w:noHBand="0" w:noVBand="0"/>
      </w:tblPr>
      <w:tblGrid>
        <w:gridCol w:w="2066"/>
        <w:gridCol w:w="2379"/>
        <w:gridCol w:w="2463"/>
        <w:gridCol w:w="2452"/>
      </w:tblGrid>
      <w:tr w:rsidR="002E3FEC" w:rsidTr="008C50FD">
        <w:tc>
          <w:tcPr>
            <w:tcW w:w="9350" w:type="dxa"/>
            <w:gridSpan w:val="4"/>
          </w:tcPr>
          <w:p w:rsidR="002E3FEC" w:rsidRPr="00025E18" w:rsidRDefault="002E3FEC" w:rsidP="00025E18">
            <w:pPr>
              <w:pStyle w:val="ActivityNumbers"/>
              <w:numPr>
                <w:ilvl w:val="0"/>
                <w:numId w:val="0"/>
              </w:numPr>
              <w:jc w:val="center"/>
              <w:rPr>
                <w:b/>
              </w:rPr>
            </w:pPr>
            <w:r w:rsidRPr="00025E18">
              <w:rPr>
                <w:b/>
              </w:rPr>
              <w:t xml:space="preserve">POWERING THE </w:t>
            </w:r>
            <w:r w:rsidR="00700F77" w:rsidRPr="00025E18">
              <w:rPr>
                <w:b/>
              </w:rPr>
              <w:t>HUMAN BODY</w:t>
            </w:r>
          </w:p>
        </w:tc>
      </w:tr>
      <w:tr w:rsidR="002E3FEC" w:rsidTr="008C50FD">
        <w:tc>
          <w:tcPr>
            <w:tcW w:w="2065" w:type="dxa"/>
          </w:tcPr>
          <w:p w:rsidR="002E3FEC" w:rsidRDefault="00363A59" w:rsidP="00025E18">
            <w:pPr>
              <w:pStyle w:val="ActivityNumbers"/>
              <w:numPr>
                <w:ilvl w:val="0"/>
                <w:numId w:val="0"/>
              </w:numPr>
            </w:pPr>
            <w:r>
              <w:t>Resource</w:t>
            </w:r>
          </w:p>
        </w:tc>
        <w:tc>
          <w:tcPr>
            <w:tcW w:w="2376" w:type="dxa"/>
          </w:tcPr>
          <w:p w:rsidR="002E3FEC" w:rsidRPr="00025E18" w:rsidRDefault="002E3FEC" w:rsidP="00025E18">
            <w:pPr>
              <w:pStyle w:val="ActivityNumbers"/>
              <w:numPr>
                <w:ilvl w:val="0"/>
                <w:numId w:val="0"/>
              </w:numPr>
              <w:rPr>
                <w:i/>
              </w:rPr>
            </w:pPr>
          </w:p>
        </w:tc>
        <w:tc>
          <w:tcPr>
            <w:tcW w:w="2460" w:type="dxa"/>
          </w:tcPr>
          <w:p w:rsidR="002E3FEC" w:rsidRPr="00025E18" w:rsidRDefault="002E3FEC" w:rsidP="00025E18">
            <w:pPr>
              <w:pStyle w:val="ActivityNumbers"/>
              <w:numPr>
                <w:ilvl w:val="0"/>
                <w:numId w:val="0"/>
              </w:numPr>
              <w:rPr>
                <w:i/>
              </w:rPr>
            </w:pPr>
          </w:p>
        </w:tc>
        <w:tc>
          <w:tcPr>
            <w:tcW w:w="2449" w:type="dxa"/>
          </w:tcPr>
          <w:p w:rsidR="002E3FEC" w:rsidRPr="00025E18" w:rsidRDefault="002E3FEC" w:rsidP="00025E18">
            <w:pPr>
              <w:pStyle w:val="ActivityNumbers"/>
              <w:numPr>
                <w:ilvl w:val="0"/>
                <w:numId w:val="0"/>
              </w:numPr>
              <w:rPr>
                <w:i/>
              </w:rPr>
            </w:pPr>
          </w:p>
        </w:tc>
      </w:tr>
      <w:tr w:rsidR="002E3FEC" w:rsidTr="008C50FD">
        <w:tc>
          <w:tcPr>
            <w:tcW w:w="2065" w:type="dxa"/>
          </w:tcPr>
          <w:p w:rsidR="002E3FEC" w:rsidRDefault="002E3FEC" w:rsidP="00025E18">
            <w:pPr>
              <w:pStyle w:val="ActivityNumbers"/>
              <w:numPr>
                <w:ilvl w:val="0"/>
                <w:numId w:val="0"/>
              </w:numPr>
            </w:pPr>
            <w:r>
              <w:t>Functions</w:t>
            </w:r>
          </w:p>
        </w:tc>
        <w:tc>
          <w:tcPr>
            <w:tcW w:w="2376"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460" w:type="dxa"/>
          </w:tcPr>
          <w:p w:rsidR="002E3FEC" w:rsidRDefault="002E3FEC" w:rsidP="00025E18">
            <w:pPr>
              <w:pStyle w:val="ActivityNumbers"/>
              <w:numPr>
                <w:ilvl w:val="0"/>
                <w:numId w:val="0"/>
              </w:numPr>
            </w:pPr>
          </w:p>
        </w:tc>
        <w:tc>
          <w:tcPr>
            <w:tcW w:w="2449" w:type="dxa"/>
          </w:tcPr>
          <w:p w:rsidR="002E3FEC" w:rsidRDefault="002E3FEC" w:rsidP="00025E18">
            <w:pPr>
              <w:pStyle w:val="ActivityNumbers"/>
              <w:numPr>
                <w:ilvl w:val="0"/>
                <w:numId w:val="0"/>
              </w:numPr>
            </w:pPr>
          </w:p>
        </w:tc>
      </w:tr>
      <w:tr w:rsidR="002E3FEC" w:rsidTr="008C50FD">
        <w:tc>
          <w:tcPr>
            <w:tcW w:w="2065" w:type="dxa"/>
          </w:tcPr>
          <w:p w:rsidR="002E3FEC" w:rsidRDefault="002E3FEC" w:rsidP="00025E18">
            <w:pPr>
              <w:pStyle w:val="ActivityNumbers"/>
              <w:numPr>
                <w:ilvl w:val="0"/>
                <w:numId w:val="0"/>
              </w:numPr>
            </w:pPr>
            <w:r>
              <w:t>Body Systems Involved</w:t>
            </w:r>
          </w:p>
        </w:tc>
        <w:tc>
          <w:tcPr>
            <w:tcW w:w="2376"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460" w:type="dxa"/>
          </w:tcPr>
          <w:p w:rsidR="002E3FEC" w:rsidRDefault="002E3FEC" w:rsidP="00025E18">
            <w:pPr>
              <w:pStyle w:val="ActivityNumbers"/>
              <w:numPr>
                <w:ilvl w:val="0"/>
                <w:numId w:val="0"/>
              </w:numPr>
            </w:pPr>
          </w:p>
        </w:tc>
        <w:tc>
          <w:tcPr>
            <w:tcW w:w="2449" w:type="dxa"/>
          </w:tcPr>
          <w:p w:rsidR="002E3FEC" w:rsidRDefault="002E3FEC" w:rsidP="00025E18">
            <w:pPr>
              <w:pStyle w:val="ActivityNumbers"/>
              <w:numPr>
                <w:ilvl w:val="0"/>
                <w:numId w:val="0"/>
              </w:numPr>
            </w:pPr>
          </w:p>
        </w:tc>
      </w:tr>
      <w:tr w:rsidR="002E3FEC" w:rsidTr="008C50FD">
        <w:tc>
          <w:tcPr>
            <w:tcW w:w="2065" w:type="dxa"/>
          </w:tcPr>
          <w:p w:rsidR="002E3FEC" w:rsidRDefault="002E3FEC" w:rsidP="00025E18">
            <w:pPr>
              <w:pStyle w:val="ActivityNumbers"/>
              <w:numPr>
                <w:ilvl w:val="0"/>
                <w:numId w:val="0"/>
              </w:numPr>
            </w:pPr>
            <w:r>
              <w:t>Environmental Factors</w:t>
            </w:r>
          </w:p>
        </w:tc>
        <w:tc>
          <w:tcPr>
            <w:tcW w:w="2376"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460" w:type="dxa"/>
          </w:tcPr>
          <w:p w:rsidR="002E3FEC" w:rsidRDefault="002E3FEC" w:rsidP="00025E18">
            <w:pPr>
              <w:pStyle w:val="ActivityNumbers"/>
              <w:numPr>
                <w:ilvl w:val="0"/>
                <w:numId w:val="0"/>
              </w:numPr>
            </w:pPr>
          </w:p>
        </w:tc>
        <w:tc>
          <w:tcPr>
            <w:tcW w:w="2449" w:type="dxa"/>
          </w:tcPr>
          <w:p w:rsidR="002E3FEC" w:rsidRDefault="002E3FEC" w:rsidP="00025E18">
            <w:pPr>
              <w:pStyle w:val="ActivityNumbers"/>
              <w:numPr>
                <w:ilvl w:val="0"/>
                <w:numId w:val="0"/>
              </w:numPr>
            </w:pPr>
          </w:p>
        </w:tc>
      </w:tr>
      <w:tr w:rsidR="002E3FEC" w:rsidTr="008C50FD">
        <w:tc>
          <w:tcPr>
            <w:tcW w:w="2065" w:type="dxa"/>
          </w:tcPr>
          <w:p w:rsidR="002E3FEC" w:rsidRDefault="00EA7373" w:rsidP="00025E18">
            <w:pPr>
              <w:pStyle w:val="ActivityNumbers"/>
              <w:numPr>
                <w:ilvl w:val="0"/>
                <w:numId w:val="0"/>
              </w:numPr>
            </w:pPr>
            <w:r>
              <w:t>Personal/Huma</w:t>
            </w:r>
            <w:r w:rsidR="002E3FEC">
              <w:t>n Factors</w:t>
            </w:r>
          </w:p>
        </w:tc>
        <w:tc>
          <w:tcPr>
            <w:tcW w:w="2376" w:type="dxa"/>
          </w:tcPr>
          <w:p w:rsidR="002E3FEC" w:rsidRDefault="002E3FEC" w:rsidP="00025E18">
            <w:pPr>
              <w:pStyle w:val="ActivityNumbers"/>
              <w:numPr>
                <w:ilvl w:val="0"/>
                <w:numId w:val="0"/>
              </w:numPr>
            </w:pPr>
          </w:p>
          <w:p w:rsidR="00A80444" w:rsidRDefault="00A80444" w:rsidP="00025E18">
            <w:pPr>
              <w:pStyle w:val="ActivityNumbers"/>
              <w:numPr>
                <w:ilvl w:val="0"/>
                <w:numId w:val="0"/>
              </w:numPr>
            </w:pPr>
          </w:p>
        </w:tc>
        <w:tc>
          <w:tcPr>
            <w:tcW w:w="2460" w:type="dxa"/>
          </w:tcPr>
          <w:p w:rsidR="002E3FEC" w:rsidRDefault="002E3FEC" w:rsidP="00025E18">
            <w:pPr>
              <w:pStyle w:val="ActivityNumbers"/>
              <w:numPr>
                <w:ilvl w:val="0"/>
                <w:numId w:val="0"/>
              </w:numPr>
            </w:pPr>
          </w:p>
        </w:tc>
        <w:tc>
          <w:tcPr>
            <w:tcW w:w="2449" w:type="dxa"/>
          </w:tcPr>
          <w:p w:rsidR="002E3FEC" w:rsidRDefault="002E3FEC" w:rsidP="00025E18">
            <w:pPr>
              <w:pStyle w:val="ActivityNumbers"/>
              <w:numPr>
                <w:ilvl w:val="0"/>
                <w:numId w:val="0"/>
              </w:numPr>
            </w:pPr>
          </w:p>
        </w:tc>
      </w:tr>
    </w:tbl>
    <w:p w:rsidR="002E3FEC" w:rsidRDefault="002E3FEC" w:rsidP="002E3FEC">
      <w:pPr>
        <w:pStyle w:val="ActivityNumbers"/>
        <w:numPr>
          <w:ilvl w:val="0"/>
          <w:numId w:val="0"/>
        </w:numPr>
        <w:ind w:left="360"/>
      </w:pPr>
    </w:p>
    <w:p w:rsidR="009977A5" w:rsidRDefault="00D65185" w:rsidP="00426F0D">
      <w:pPr>
        <w:pStyle w:val="ActivityNumbers"/>
      </w:pPr>
      <w:r>
        <w:t>Label the top of each column with one of the</w:t>
      </w:r>
      <w:r w:rsidR="009977A5">
        <w:t xml:space="preserve"> three main </w:t>
      </w:r>
      <w:r w:rsidR="00700F77">
        <w:t>resources</w:t>
      </w:r>
      <w:r w:rsidR="009977A5">
        <w:t xml:space="preserve"> that are needed for human life.</w:t>
      </w:r>
      <w:r>
        <w:t xml:space="preserve"> Which solids, liquids and gases </w:t>
      </w:r>
      <w:r w:rsidR="00AA6508">
        <w:t>are essential</w:t>
      </w:r>
      <w:r>
        <w:t xml:space="preserve"> to the </w:t>
      </w:r>
      <w:bookmarkStart w:id="0" w:name="_GoBack"/>
      <w:bookmarkEnd w:id="0"/>
      <w:r>
        <w:t>human machine?</w:t>
      </w:r>
    </w:p>
    <w:p w:rsidR="00734CAB" w:rsidRDefault="00734CAB" w:rsidP="00734CAB">
      <w:pPr>
        <w:pStyle w:val="ActivityNumbers"/>
      </w:pPr>
      <w:r>
        <w:t>Use colored markers</w:t>
      </w:r>
      <w:r w:rsidR="00240FFD">
        <w:t xml:space="preserve"> or pencils</w:t>
      </w:r>
      <w:r>
        <w:t xml:space="preserve"> to add a title </w:t>
      </w:r>
      <w:r w:rsidR="00240FFD">
        <w:t>and the</w:t>
      </w:r>
      <w:r>
        <w:t xml:space="preserve"> headings for each row. </w:t>
      </w:r>
    </w:p>
    <w:p w:rsidR="00D65185" w:rsidRDefault="00D65185" w:rsidP="00426F0D">
      <w:pPr>
        <w:pStyle w:val="ActivityNumbers"/>
      </w:pPr>
      <w:r>
        <w:t xml:space="preserve">With your partner, brainstorm the </w:t>
      </w:r>
      <w:r w:rsidRPr="00522368">
        <w:rPr>
          <w:b/>
        </w:rPr>
        <w:t>functions</w:t>
      </w:r>
      <w:r>
        <w:t xml:space="preserve"> of each </w:t>
      </w:r>
      <w:r w:rsidR="00734CAB">
        <w:t>resource</w:t>
      </w:r>
      <w:r>
        <w:t xml:space="preserve">. Think about how what you </w:t>
      </w:r>
      <w:r w:rsidR="00716CD2">
        <w:t>eat</w:t>
      </w:r>
      <w:r>
        <w:t xml:space="preserve">, </w:t>
      </w:r>
      <w:r w:rsidR="00716CD2">
        <w:t>drink,</w:t>
      </w:r>
      <w:r>
        <w:t xml:space="preserve"> or breathe in affects </w:t>
      </w:r>
      <w:r w:rsidR="00734CAB">
        <w:t>body function</w:t>
      </w:r>
      <w:r>
        <w:t xml:space="preserve">. </w:t>
      </w:r>
      <w:r w:rsidR="00A80444">
        <w:t>List your ideas in the appropriate space on the chart.</w:t>
      </w:r>
    </w:p>
    <w:p w:rsidR="00D65185" w:rsidRDefault="00734CAB" w:rsidP="00426F0D">
      <w:pPr>
        <w:pStyle w:val="ActivityNumbers"/>
      </w:pPr>
      <w:r>
        <w:t>Brainstorm</w:t>
      </w:r>
      <w:r w:rsidR="00A80444">
        <w:t xml:space="preserve"> </w:t>
      </w:r>
      <w:r w:rsidR="0072717F">
        <w:t xml:space="preserve">which of the human body systems </w:t>
      </w:r>
      <w:r w:rsidR="00A80444">
        <w:t xml:space="preserve">help </w:t>
      </w:r>
      <w:r w:rsidR="0036319B">
        <w:t>acquire</w:t>
      </w:r>
      <w:r w:rsidR="00A80444">
        <w:t>, pro</w:t>
      </w:r>
      <w:r w:rsidR="0089414A">
        <w:t>cess</w:t>
      </w:r>
      <w:r w:rsidR="0036319B">
        <w:t>,</w:t>
      </w:r>
      <w:r w:rsidR="0089414A">
        <w:t xml:space="preserve"> </w:t>
      </w:r>
      <w:r w:rsidR="0036319B">
        <w:t>and/</w:t>
      </w:r>
      <w:r w:rsidR="0089414A">
        <w:t xml:space="preserve">or </w:t>
      </w:r>
      <w:r w:rsidR="00A80444">
        <w:t xml:space="preserve">distribute each </w:t>
      </w:r>
      <w:r>
        <w:t>resource.</w:t>
      </w:r>
      <w:r w:rsidR="00A80444">
        <w:t xml:space="preserve"> List your answers on the “Body Systems Involved” row of the chart.</w:t>
      </w:r>
      <w:r w:rsidR="00AC7B69">
        <w:t xml:space="preserve"> </w:t>
      </w:r>
      <w:r w:rsidR="00D97D2B" w:rsidRPr="00D97D2B">
        <w:rPr>
          <w:b/>
          <w:i/>
        </w:rPr>
        <w:t>Formulate</w:t>
      </w:r>
      <w:r w:rsidR="00AC7B69" w:rsidRPr="00D97D2B">
        <w:rPr>
          <w:b/>
          <w:i/>
        </w:rPr>
        <w:t xml:space="preserve"> one sentence or phrase</w:t>
      </w:r>
      <w:r w:rsidR="00AC7B69">
        <w:t xml:space="preserve"> that describes </w:t>
      </w:r>
      <w:r w:rsidR="00AC7B69" w:rsidRPr="00D97D2B">
        <w:rPr>
          <w:b/>
          <w:i/>
        </w:rPr>
        <w:t>how this system is involved with the resource</w:t>
      </w:r>
      <w:r w:rsidR="00AC7B69">
        <w:t>.</w:t>
      </w:r>
      <w:r w:rsidR="00A80444">
        <w:t xml:space="preserve"> </w:t>
      </w:r>
      <w:r w:rsidR="00A80444" w:rsidRPr="0036319B">
        <w:rPr>
          <w:b/>
          <w:i/>
        </w:rPr>
        <w:t xml:space="preserve">Be prepared to </w:t>
      </w:r>
      <w:r w:rsidR="0036319B">
        <w:rPr>
          <w:b/>
          <w:i/>
        </w:rPr>
        <w:t>justify</w:t>
      </w:r>
      <w:r w:rsidR="00A80444" w:rsidRPr="0036319B">
        <w:rPr>
          <w:b/>
          <w:i/>
        </w:rPr>
        <w:t xml:space="preserve"> your reasoning</w:t>
      </w:r>
      <w:r w:rsidR="00A80444">
        <w:t xml:space="preserve">. </w:t>
      </w:r>
      <w:r w:rsidR="000C51C9">
        <w:t>Write the sentence in your lab notebook.</w:t>
      </w:r>
    </w:p>
    <w:p w:rsidR="003F156A" w:rsidRDefault="003F156A" w:rsidP="00426F0D">
      <w:pPr>
        <w:pStyle w:val="ActivityNumbers"/>
      </w:pPr>
      <w:r>
        <w:t xml:space="preserve">Share your ideas for the first two rows with the class. </w:t>
      </w:r>
    </w:p>
    <w:p w:rsidR="00574711" w:rsidRDefault="00574711" w:rsidP="00426F0D">
      <w:pPr>
        <w:pStyle w:val="ActivityNumbers"/>
      </w:pPr>
      <w:r>
        <w:t xml:space="preserve">With a partner, rank the </w:t>
      </w:r>
      <w:r w:rsidR="00734CAB">
        <w:t>resources</w:t>
      </w:r>
      <w:r>
        <w:t xml:space="preserve"> you have discussed in order of importance for the body.</w:t>
      </w:r>
      <w:r w:rsidR="00A80444">
        <w:t xml:space="preserve"> Ranking #1 goes to the </w:t>
      </w:r>
      <w:r w:rsidR="000C50B5">
        <w:t>resourc</w:t>
      </w:r>
      <w:r w:rsidR="00FE0176">
        <w:t>e</w:t>
      </w:r>
      <w:r w:rsidR="00A80444">
        <w:t xml:space="preserve"> </w:t>
      </w:r>
      <w:r w:rsidR="00FE3915">
        <w:t>that is most critical to your survi</w:t>
      </w:r>
      <w:r w:rsidR="00700F77">
        <w:t>v</w:t>
      </w:r>
      <w:r w:rsidR="00FE3915">
        <w:t>al</w:t>
      </w:r>
      <w:r w:rsidR="00A80444">
        <w:t xml:space="preserve">. Ranking #3 goes to the </w:t>
      </w:r>
      <w:r w:rsidR="00734CAB">
        <w:t>resource</w:t>
      </w:r>
      <w:r w:rsidR="00A80444">
        <w:t xml:space="preserve"> you can go the longest without re</w:t>
      </w:r>
      <w:r w:rsidR="000C50B5">
        <w:t>supplying</w:t>
      </w:r>
      <w:r w:rsidR="00A80444">
        <w:t>.</w:t>
      </w:r>
      <w:r>
        <w:t xml:space="preserve"> </w:t>
      </w:r>
      <w:r w:rsidR="00A80444">
        <w:t xml:space="preserve">Use a colored marker to add your rankings to the chart. Write the number next to the name of the </w:t>
      </w:r>
      <w:r w:rsidR="000C50B5">
        <w:t>resource</w:t>
      </w:r>
      <w:r w:rsidR="00A80444">
        <w:t xml:space="preserve"> and circle this number. </w:t>
      </w:r>
      <w:r w:rsidR="00D65185">
        <w:t xml:space="preserve"> </w:t>
      </w:r>
      <w:r w:rsidR="00D65185" w:rsidRPr="00D97D2B">
        <w:rPr>
          <w:b/>
          <w:i/>
        </w:rPr>
        <w:t>Be prepared to defend your ranking</w:t>
      </w:r>
      <w:r w:rsidR="00D97D2B">
        <w:t xml:space="preserve"> </w:t>
      </w:r>
      <w:r w:rsidR="00D97D2B" w:rsidRPr="00D97D2B">
        <w:rPr>
          <w:b/>
          <w:i/>
        </w:rPr>
        <w:t>with evidence</w:t>
      </w:r>
      <w:r w:rsidR="00D65185">
        <w:t>.</w:t>
      </w:r>
      <w:r>
        <w:t xml:space="preserve"> </w:t>
      </w:r>
    </w:p>
    <w:p w:rsidR="005B6D9F" w:rsidRDefault="002D3A10" w:rsidP="005B6D9F">
      <w:pPr>
        <w:pStyle w:val="ActivityNumbers"/>
      </w:pPr>
      <w:r>
        <w:t xml:space="preserve">As a class, </w:t>
      </w:r>
      <w:r w:rsidR="00734CAB">
        <w:t>debate</w:t>
      </w:r>
      <w:r>
        <w:t xml:space="preserve"> rankings and</w:t>
      </w:r>
      <w:r w:rsidR="00734CAB">
        <w:t xml:space="preserve"> discuss</w:t>
      </w:r>
      <w:r>
        <w:t xml:space="preserve"> how each </w:t>
      </w:r>
      <w:r w:rsidR="00734CAB">
        <w:t>resource</w:t>
      </w:r>
      <w:r>
        <w:t xml:space="preserve"> is used by the body.</w:t>
      </w:r>
    </w:p>
    <w:p w:rsidR="002D3A10" w:rsidRDefault="00734CAB" w:rsidP="005B6D9F">
      <w:pPr>
        <w:pStyle w:val="ActivityNumbers"/>
      </w:pPr>
      <w:r>
        <w:lastRenderedPageBreak/>
        <w:t>P</w:t>
      </w:r>
      <w:r w:rsidR="002D3A10">
        <w:t xml:space="preserve">artner up with another pair to form a </w:t>
      </w:r>
      <w:r w:rsidR="00A976BC">
        <w:t>team</w:t>
      </w:r>
      <w:r w:rsidR="002D3A10">
        <w:t xml:space="preserve"> of four. Brainstorm how long you think the body could go without each </w:t>
      </w:r>
      <w:r>
        <w:t>resource</w:t>
      </w:r>
      <w:r w:rsidR="002D3A10">
        <w:t xml:space="preserve">. What is the “time to empty” for each </w:t>
      </w:r>
      <w:r w:rsidR="00020B19">
        <w:t>resourc</w:t>
      </w:r>
      <w:r w:rsidR="00042C6C">
        <w:t>e</w:t>
      </w:r>
      <w:r w:rsidR="002D3A10">
        <w:t>? Is it minutes? Hours? Days? Weeks? Years?</w:t>
      </w:r>
      <w:r>
        <w:t xml:space="preserve"> </w:t>
      </w:r>
      <w:r w:rsidRPr="00020B19">
        <w:rPr>
          <w:b/>
          <w:i/>
        </w:rPr>
        <w:t xml:space="preserve">Describe your evidence and reasoning in your </w:t>
      </w:r>
      <w:r w:rsidR="005243EC" w:rsidRPr="00020B19">
        <w:rPr>
          <w:b/>
          <w:i/>
        </w:rPr>
        <w:t>laboratory journal</w:t>
      </w:r>
      <w:r w:rsidRPr="00020B19">
        <w:rPr>
          <w:b/>
          <w:i/>
        </w:rPr>
        <w:t xml:space="preserve">. </w:t>
      </w:r>
      <w:r w:rsidR="002D3A10" w:rsidRPr="00020B19">
        <w:rPr>
          <w:b/>
          <w:i/>
        </w:rPr>
        <w:t xml:space="preserve"> Be prepared to explain your thinking to the class.</w:t>
      </w:r>
    </w:p>
    <w:p w:rsidR="00D61EC0" w:rsidRDefault="00D61EC0" w:rsidP="005B6D9F">
      <w:pPr>
        <w:pStyle w:val="ActivityNumbers"/>
      </w:pPr>
      <w:r>
        <w:t xml:space="preserve">Copy </w:t>
      </w:r>
      <w:r w:rsidR="00AC7B69">
        <w:t xml:space="preserve">your </w:t>
      </w:r>
      <w:r w:rsidR="00AC7B69" w:rsidRPr="00AC7B69">
        <w:rPr>
          <w:i/>
        </w:rPr>
        <w:t>Powering the Human Body</w:t>
      </w:r>
      <w:r>
        <w:t xml:space="preserve"> chart into your laboratory journal. </w:t>
      </w:r>
      <w:r w:rsidR="003F156A">
        <w:t>Add additional ideas that may have be</w:t>
      </w:r>
      <w:r w:rsidR="003E2AD4">
        <w:t>en</w:t>
      </w:r>
      <w:r w:rsidR="003F156A">
        <w:t xml:space="preserve"> added to the class chart. </w:t>
      </w:r>
    </w:p>
    <w:p w:rsidR="00AC7B69" w:rsidRDefault="00AC7B69" w:rsidP="005B6D9F">
      <w:pPr>
        <w:pStyle w:val="ActivityNumbers"/>
      </w:pPr>
      <w:r>
        <w:t xml:space="preserve">Store your chart paper or poster in the area designated by your teacher. You will fill in the remaining rows in the next activity. </w:t>
      </w:r>
    </w:p>
    <w:p w:rsidR="00767CA2" w:rsidRDefault="00CB4243" w:rsidP="00961790">
      <w:pPr>
        <w:pStyle w:val="ActivitySection"/>
      </w:pPr>
      <w:r>
        <w:t>Conclusion</w:t>
      </w:r>
    </w:p>
    <w:p w:rsidR="00AC7B69" w:rsidRDefault="005B6D9F" w:rsidP="00BB0A48">
      <w:pPr>
        <w:pStyle w:val="ActivityNumbers"/>
        <w:numPr>
          <w:ilvl w:val="0"/>
          <w:numId w:val="47"/>
        </w:numPr>
      </w:pPr>
      <w:r>
        <w:t xml:space="preserve">In one sentence for each </w:t>
      </w:r>
      <w:r w:rsidR="00AC7B69">
        <w:t xml:space="preserve">resource </w:t>
      </w:r>
      <w:r w:rsidR="00020B19">
        <w:t>–</w:t>
      </w:r>
      <w:r>
        <w:t xml:space="preserve"> </w:t>
      </w:r>
      <w:r w:rsidR="00020B19">
        <w:t xml:space="preserve">food, </w:t>
      </w:r>
      <w:r>
        <w:t xml:space="preserve">water, and oxygen – explain how this resource helps </w:t>
      </w:r>
      <w:r w:rsidR="00AC7B69">
        <w:t xml:space="preserve">provide </w:t>
      </w:r>
      <w:r>
        <w:t>power</w:t>
      </w:r>
      <w:r w:rsidR="00AC7B69">
        <w:t xml:space="preserve"> to</w:t>
      </w:r>
      <w:r>
        <w:t xml:space="preserve"> the human body.</w:t>
      </w:r>
    </w:p>
    <w:p w:rsidR="00AC7B69" w:rsidRDefault="00AC7B69" w:rsidP="00BB0A48">
      <w:pPr>
        <w:pStyle w:val="ActivityNumbers"/>
        <w:numPr>
          <w:ilvl w:val="0"/>
          <w:numId w:val="0"/>
        </w:numPr>
      </w:pPr>
    </w:p>
    <w:p w:rsidR="00AC7B69" w:rsidRDefault="00AC7B69" w:rsidP="002936B0">
      <w:pPr>
        <w:pStyle w:val="ActivityNumbers"/>
        <w:numPr>
          <w:ilvl w:val="0"/>
          <w:numId w:val="47"/>
        </w:numPr>
      </w:pPr>
      <w:r>
        <w:t>What factors do you think influence how long your body can last without food, water</w:t>
      </w:r>
      <w:r w:rsidR="00E24ADC">
        <w:t>,</w:t>
      </w:r>
      <w:r>
        <w:t xml:space="preserve"> or oxygen? </w:t>
      </w:r>
    </w:p>
    <w:p w:rsidR="00AC7B69" w:rsidRDefault="00AC7B69" w:rsidP="00BB0A48">
      <w:pPr>
        <w:pStyle w:val="ActivityNumbers"/>
        <w:numPr>
          <w:ilvl w:val="0"/>
          <w:numId w:val="0"/>
        </w:numPr>
      </w:pPr>
    </w:p>
    <w:p w:rsidR="00AC7B69" w:rsidRDefault="00AC7B69" w:rsidP="002936B0">
      <w:pPr>
        <w:pStyle w:val="ActivityNumbers"/>
        <w:numPr>
          <w:ilvl w:val="0"/>
          <w:numId w:val="47"/>
        </w:numPr>
      </w:pPr>
      <w:r>
        <w:t xml:space="preserve">How do you think the brain and the nervous system assist in times of limited body resources? </w:t>
      </w:r>
    </w:p>
    <w:p w:rsidR="00700F77" w:rsidRDefault="00700F77" w:rsidP="006912C0">
      <w:pPr>
        <w:pStyle w:val="ActivityNumbers"/>
        <w:numPr>
          <w:ilvl w:val="0"/>
          <w:numId w:val="0"/>
        </w:numPr>
        <w:ind w:left="720" w:hanging="360"/>
      </w:pPr>
    </w:p>
    <w:p w:rsidR="00AC7B69" w:rsidRDefault="00AC7B69" w:rsidP="00C45889">
      <w:pPr>
        <w:pStyle w:val="ActivityNumbers"/>
        <w:numPr>
          <w:ilvl w:val="0"/>
          <w:numId w:val="0"/>
        </w:numPr>
      </w:pPr>
    </w:p>
    <w:p w:rsidR="00AC7B69" w:rsidRDefault="00AC7B69" w:rsidP="00C64883">
      <w:pPr>
        <w:pStyle w:val="ActivityNumbers"/>
        <w:numPr>
          <w:ilvl w:val="0"/>
          <w:numId w:val="0"/>
        </w:numPr>
        <w:ind w:left="720" w:hanging="360"/>
      </w:pPr>
    </w:p>
    <w:p w:rsidR="00D70A60" w:rsidRDefault="00D70A60" w:rsidP="00C45889">
      <w:pPr>
        <w:pStyle w:val="ActivityNumbers"/>
        <w:numPr>
          <w:ilvl w:val="0"/>
          <w:numId w:val="0"/>
        </w:numPr>
      </w:pPr>
    </w:p>
    <w:sectPr w:rsidR="00D70A60" w:rsidSect="0039771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EDB" w:rsidRDefault="00BB5EDB">
      <w:r>
        <w:separator/>
      </w:r>
    </w:p>
    <w:p w:rsidR="00BB5EDB" w:rsidRDefault="00BB5EDB"/>
    <w:p w:rsidR="00BB5EDB" w:rsidRDefault="00BB5EDB"/>
  </w:endnote>
  <w:endnote w:type="continuationSeparator" w:id="0">
    <w:p w:rsidR="00BB5EDB" w:rsidRDefault="00BB5EDB">
      <w:r>
        <w:continuationSeparator/>
      </w:r>
    </w:p>
    <w:p w:rsidR="00BB5EDB" w:rsidRDefault="00BB5EDB"/>
    <w:p w:rsidR="00BB5EDB" w:rsidRDefault="00BB5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rsidP="005A7426">
    <w:pPr>
      <w:jc w:val="right"/>
      <w:rPr>
        <w:sz w:val="20"/>
        <w:szCs w:val="20"/>
      </w:rPr>
    </w:pPr>
    <w:r>
      <w:rPr>
        <w:rFonts w:cs="Arial"/>
        <w:sz w:val="20"/>
        <w:szCs w:val="20"/>
      </w:rPr>
      <w:t>©</w:t>
    </w:r>
    <w:r>
      <w:rPr>
        <w:sz w:val="20"/>
        <w:szCs w:val="20"/>
      </w:rPr>
      <w:t xml:space="preserve"> 2009 Project Lead The Way, Inc.</w:t>
    </w:r>
  </w:p>
  <w:p w:rsidR="00CB6A5A" w:rsidRDefault="00CB6A5A" w:rsidP="005A7426">
    <w:pPr>
      <w:pStyle w:val="Footer"/>
    </w:pPr>
    <w:r>
      <w:t xml:space="preserve">HBS Activity 3.1.1 Resources for Life </w:t>
    </w:r>
    <w:r w:rsidRPr="00DA546C">
      <w:t xml:space="preserve">– Page </w:t>
    </w:r>
    <w:r>
      <w:fldChar w:fldCharType="begin"/>
    </w:r>
    <w:r w:rsidRPr="00DA546C">
      <w:instrText xml:space="preserve"> PAGE </w:instrText>
    </w:r>
    <w:r>
      <w:fldChar w:fldCharType="separate"/>
    </w:r>
    <w:r w:rsidR="00E221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EDB" w:rsidRDefault="00BB5EDB">
      <w:r>
        <w:separator/>
      </w:r>
    </w:p>
    <w:p w:rsidR="00BB5EDB" w:rsidRDefault="00BB5EDB"/>
    <w:p w:rsidR="00BB5EDB" w:rsidRDefault="00BB5EDB"/>
  </w:footnote>
  <w:footnote w:type="continuationSeparator" w:id="0">
    <w:p w:rsidR="00BB5EDB" w:rsidRDefault="00BB5EDB">
      <w:r>
        <w:continuationSeparator/>
      </w:r>
    </w:p>
    <w:p w:rsidR="00BB5EDB" w:rsidRDefault="00BB5EDB"/>
    <w:p w:rsidR="00BB5EDB" w:rsidRDefault="00BB5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p w:rsidR="00CB6A5A" w:rsidRDefault="00CB6A5A"/>
  <w:p w:rsidR="00CB6A5A" w:rsidRDefault="00CB6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5A" w:rsidRDefault="00CB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68"/>
    <w:rsid w:val="00000789"/>
    <w:rsid w:val="00004E21"/>
    <w:rsid w:val="0000623E"/>
    <w:rsid w:val="0001126E"/>
    <w:rsid w:val="00020B19"/>
    <w:rsid w:val="00025E18"/>
    <w:rsid w:val="00033B85"/>
    <w:rsid w:val="00033C79"/>
    <w:rsid w:val="00035253"/>
    <w:rsid w:val="0003526D"/>
    <w:rsid w:val="000378EC"/>
    <w:rsid w:val="00040B8A"/>
    <w:rsid w:val="00041584"/>
    <w:rsid w:val="00042C6C"/>
    <w:rsid w:val="000520C0"/>
    <w:rsid w:val="000532B3"/>
    <w:rsid w:val="00061B7A"/>
    <w:rsid w:val="000628AB"/>
    <w:rsid w:val="00063594"/>
    <w:rsid w:val="000663A8"/>
    <w:rsid w:val="00070F7C"/>
    <w:rsid w:val="00076DE6"/>
    <w:rsid w:val="00077302"/>
    <w:rsid w:val="00081CA4"/>
    <w:rsid w:val="0008482A"/>
    <w:rsid w:val="00085987"/>
    <w:rsid w:val="00086307"/>
    <w:rsid w:val="00086311"/>
    <w:rsid w:val="00093E87"/>
    <w:rsid w:val="000B394E"/>
    <w:rsid w:val="000B6392"/>
    <w:rsid w:val="000C2D0C"/>
    <w:rsid w:val="000C4405"/>
    <w:rsid w:val="000C50B5"/>
    <w:rsid w:val="000C51C9"/>
    <w:rsid w:val="000D0819"/>
    <w:rsid w:val="000D4490"/>
    <w:rsid w:val="000D664D"/>
    <w:rsid w:val="000E4903"/>
    <w:rsid w:val="000E7D0C"/>
    <w:rsid w:val="00100EE1"/>
    <w:rsid w:val="00102C57"/>
    <w:rsid w:val="00114CE5"/>
    <w:rsid w:val="00115D40"/>
    <w:rsid w:val="0012438D"/>
    <w:rsid w:val="0013198A"/>
    <w:rsid w:val="00141C43"/>
    <w:rsid w:val="0014471F"/>
    <w:rsid w:val="00146900"/>
    <w:rsid w:val="0014765B"/>
    <w:rsid w:val="001569AA"/>
    <w:rsid w:val="0016715E"/>
    <w:rsid w:val="00173174"/>
    <w:rsid w:val="0017545E"/>
    <w:rsid w:val="00175EB9"/>
    <w:rsid w:val="0018238E"/>
    <w:rsid w:val="00186354"/>
    <w:rsid w:val="00190E73"/>
    <w:rsid w:val="0019344C"/>
    <w:rsid w:val="001938F5"/>
    <w:rsid w:val="00193E61"/>
    <w:rsid w:val="00196DFA"/>
    <w:rsid w:val="00196FD5"/>
    <w:rsid w:val="00197928"/>
    <w:rsid w:val="001A48D2"/>
    <w:rsid w:val="001A6573"/>
    <w:rsid w:val="001B381A"/>
    <w:rsid w:val="001C0049"/>
    <w:rsid w:val="001C0CBF"/>
    <w:rsid w:val="001C6033"/>
    <w:rsid w:val="001D4156"/>
    <w:rsid w:val="001D73CA"/>
    <w:rsid w:val="001E20D8"/>
    <w:rsid w:val="002033F3"/>
    <w:rsid w:val="002116CA"/>
    <w:rsid w:val="002156F7"/>
    <w:rsid w:val="00217F09"/>
    <w:rsid w:val="00225368"/>
    <w:rsid w:val="00230889"/>
    <w:rsid w:val="00231CA2"/>
    <w:rsid w:val="00234CF8"/>
    <w:rsid w:val="00235482"/>
    <w:rsid w:val="00240FFD"/>
    <w:rsid w:val="00241359"/>
    <w:rsid w:val="00245482"/>
    <w:rsid w:val="00245CA9"/>
    <w:rsid w:val="00250BAA"/>
    <w:rsid w:val="00266517"/>
    <w:rsid w:val="00274F45"/>
    <w:rsid w:val="0027539B"/>
    <w:rsid w:val="00277856"/>
    <w:rsid w:val="00283F6E"/>
    <w:rsid w:val="002856A1"/>
    <w:rsid w:val="002936B0"/>
    <w:rsid w:val="00297EF3"/>
    <w:rsid w:val="002B0DB9"/>
    <w:rsid w:val="002B33B1"/>
    <w:rsid w:val="002C35D6"/>
    <w:rsid w:val="002C6852"/>
    <w:rsid w:val="002D2896"/>
    <w:rsid w:val="002D290F"/>
    <w:rsid w:val="002D3A10"/>
    <w:rsid w:val="002D3A71"/>
    <w:rsid w:val="002D67C9"/>
    <w:rsid w:val="002D7EC0"/>
    <w:rsid w:val="002E1258"/>
    <w:rsid w:val="002E23F9"/>
    <w:rsid w:val="002E3FEC"/>
    <w:rsid w:val="002E4C90"/>
    <w:rsid w:val="002E73F5"/>
    <w:rsid w:val="002F3032"/>
    <w:rsid w:val="003003A5"/>
    <w:rsid w:val="00300D83"/>
    <w:rsid w:val="00312F13"/>
    <w:rsid w:val="0031338D"/>
    <w:rsid w:val="003139D9"/>
    <w:rsid w:val="003225FA"/>
    <w:rsid w:val="00332079"/>
    <w:rsid w:val="0033278B"/>
    <w:rsid w:val="0033382D"/>
    <w:rsid w:val="0033450A"/>
    <w:rsid w:val="00343933"/>
    <w:rsid w:val="00345672"/>
    <w:rsid w:val="00350437"/>
    <w:rsid w:val="00351688"/>
    <w:rsid w:val="00353C05"/>
    <w:rsid w:val="0036319B"/>
    <w:rsid w:val="00363A59"/>
    <w:rsid w:val="0037006C"/>
    <w:rsid w:val="003742ED"/>
    <w:rsid w:val="00375492"/>
    <w:rsid w:val="00396200"/>
    <w:rsid w:val="0039755C"/>
    <w:rsid w:val="0039771C"/>
    <w:rsid w:val="003A1697"/>
    <w:rsid w:val="003A1A3B"/>
    <w:rsid w:val="003B5780"/>
    <w:rsid w:val="003C1870"/>
    <w:rsid w:val="003C5430"/>
    <w:rsid w:val="003C58F3"/>
    <w:rsid w:val="003C6C52"/>
    <w:rsid w:val="003D1C4D"/>
    <w:rsid w:val="003D3115"/>
    <w:rsid w:val="003D3E9B"/>
    <w:rsid w:val="003E2AD4"/>
    <w:rsid w:val="003E54C3"/>
    <w:rsid w:val="003F0F8E"/>
    <w:rsid w:val="003F156A"/>
    <w:rsid w:val="003F6724"/>
    <w:rsid w:val="004049A7"/>
    <w:rsid w:val="0042127F"/>
    <w:rsid w:val="00426F0D"/>
    <w:rsid w:val="004275D4"/>
    <w:rsid w:val="004345CA"/>
    <w:rsid w:val="004361A1"/>
    <w:rsid w:val="004414F7"/>
    <w:rsid w:val="00443867"/>
    <w:rsid w:val="004464EA"/>
    <w:rsid w:val="0046239E"/>
    <w:rsid w:val="00467E25"/>
    <w:rsid w:val="00487448"/>
    <w:rsid w:val="004914B0"/>
    <w:rsid w:val="0049510C"/>
    <w:rsid w:val="004A34F1"/>
    <w:rsid w:val="004A4262"/>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2368"/>
    <w:rsid w:val="005243EC"/>
    <w:rsid w:val="00540877"/>
    <w:rsid w:val="00544766"/>
    <w:rsid w:val="00547C51"/>
    <w:rsid w:val="00547E24"/>
    <w:rsid w:val="00553463"/>
    <w:rsid w:val="00553B7B"/>
    <w:rsid w:val="00561579"/>
    <w:rsid w:val="00563561"/>
    <w:rsid w:val="005701D0"/>
    <w:rsid w:val="00570F4E"/>
    <w:rsid w:val="00574711"/>
    <w:rsid w:val="00576538"/>
    <w:rsid w:val="00583FE2"/>
    <w:rsid w:val="00596A0A"/>
    <w:rsid w:val="00597277"/>
    <w:rsid w:val="005A3F94"/>
    <w:rsid w:val="005A7426"/>
    <w:rsid w:val="005B127E"/>
    <w:rsid w:val="005B13D1"/>
    <w:rsid w:val="005B5291"/>
    <w:rsid w:val="005B6D9F"/>
    <w:rsid w:val="005B72DF"/>
    <w:rsid w:val="005B76AD"/>
    <w:rsid w:val="005C137E"/>
    <w:rsid w:val="005C27EF"/>
    <w:rsid w:val="005C6DBC"/>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3690B"/>
    <w:rsid w:val="0064287E"/>
    <w:rsid w:val="00644C3A"/>
    <w:rsid w:val="00663BB0"/>
    <w:rsid w:val="0066435F"/>
    <w:rsid w:val="006643BB"/>
    <w:rsid w:val="00666E84"/>
    <w:rsid w:val="00671E89"/>
    <w:rsid w:val="006723B0"/>
    <w:rsid w:val="00676EE0"/>
    <w:rsid w:val="006853D5"/>
    <w:rsid w:val="00687294"/>
    <w:rsid w:val="00687BBC"/>
    <w:rsid w:val="006912C0"/>
    <w:rsid w:val="00691627"/>
    <w:rsid w:val="006919EF"/>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0F77"/>
    <w:rsid w:val="0070172B"/>
    <w:rsid w:val="00701A9A"/>
    <w:rsid w:val="00702AE0"/>
    <w:rsid w:val="00703011"/>
    <w:rsid w:val="00704B42"/>
    <w:rsid w:val="007127A7"/>
    <w:rsid w:val="00715A55"/>
    <w:rsid w:val="00716CD2"/>
    <w:rsid w:val="0071709A"/>
    <w:rsid w:val="00722241"/>
    <w:rsid w:val="00724C9B"/>
    <w:rsid w:val="00725CC2"/>
    <w:rsid w:val="00726444"/>
    <w:rsid w:val="0072717F"/>
    <w:rsid w:val="00732254"/>
    <w:rsid w:val="007349C5"/>
    <w:rsid w:val="00734CAB"/>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7001"/>
    <w:rsid w:val="007C2908"/>
    <w:rsid w:val="007C2E0B"/>
    <w:rsid w:val="007D5C82"/>
    <w:rsid w:val="007D74C0"/>
    <w:rsid w:val="007E3B86"/>
    <w:rsid w:val="007E3EFF"/>
    <w:rsid w:val="007E63A6"/>
    <w:rsid w:val="007F7704"/>
    <w:rsid w:val="007F7ED2"/>
    <w:rsid w:val="008010D7"/>
    <w:rsid w:val="00805B2E"/>
    <w:rsid w:val="00806122"/>
    <w:rsid w:val="0081523A"/>
    <w:rsid w:val="00816061"/>
    <w:rsid w:val="00816D76"/>
    <w:rsid w:val="00816E9A"/>
    <w:rsid w:val="00820EDF"/>
    <w:rsid w:val="0082478E"/>
    <w:rsid w:val="00840FD4"/>
    <w:rsid w:val="00844D2C"/>
    <w:rsid w:val="00846FC3"/>
    <w:rsid w:val="008721A9"/>
    <w:rsid w:val="00882224"/>
    <w:rsid w:val="008908B3"/>
    <w:rsid w:val="0089414A"/>
    <w:rsid w:val="00894A97"/>
    <w:rsid w:val="008B2BAD"/>
    <w:rsid w:val="008B33DF"/>
    <w:rsid w:val="008C15FA"/>
    <w:rsid w:val="008C2159"/>
    <w:rsid w:val="008C4222"/>
    <w:rsid w:val="008C50FD"/>
    <w:rsid w:val="008C6975"/>
    <w:rsid w:val="008D415D"/>
    <w:rsid w:val="008E46B3"/>
    <w:rsid w:val="008E5926"/>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82B68"/>
    <w:rsid w:val="009977A5"/>
    <w:rsid w:val="009A10D7"/>
    <w:rsid w:val="009A48F8"/>
    <w:rsid w:val="009A513A"/>
    <w:rsid w:val="009A7633"/>
    <w:rsid w:val="009A7F13"/>
    <w:rsid w:val="009B0417"/>
    <w:rsid w:val="009B159F"/>
    <w:rsid w:val="009B28AF"/>
    <w:rsid w:val="009B4FC6"/>
    <w:rsid w:val="009B5B94"/>
    <w:rsid w:val="009C1ED9"/>
    <w:rsid w:val="009C3B01"/>
    <w:rsid w:val="009C3FEA"/>
    <w:rsid w:val="009C62FC"/>
    <w:rsid w:val="009D3D4C"/>
    <w:rsid w:val="009E3E0C"/>
    <w:rsid w:val="009E6B19"/>
    <w:rsid w:val="009F0E66"/>
    <w:rsid w:val="009F126B"/>
    <w:rsid w:val="00A05067"/>
    <w:rsid w:val="00A12384"/>
    <w:rsid w:val="00A13FB4"/>
    <w:rsid w:val="00A1633C"/>
    <w:rsid w:val="00A173B0"/>
    <w:rsid w:val="00A17D75"/>
    <w:rsid w:val="00A21636"/>
    <w:rsid w:val="00A36948"/>
    <w:rsid w:val="00A36F97"/>
    <w:rsid w:val="00A4028F"/>
    <w:rsid w:val="00A4282B"/>
    <w:rsid w:val="00A54B39"/>
    <w:rsid w:val="00A54BE6"/>
    <w:rsid w:val="00A55EF8"/>
    <w:rsid w:val="00A61EA3"/>
    <w:rsid w:val="00A642CE"/>
    <w:rsid w:val="00A66B3C"/>
    <w:rsid w:val="00A716B3"/>
    <w:rsid w:val="00A72383"/>
    <w:rsid w:val="00A74851"/>
    <w:rsid w:val="00A776C9"/>
    <w:rsid w:val="00A802B3"/>
    <w:rsid w:val="00A80444"/>
    <w:rsid w:val="00A807B5"/>
    <w:rsid w:val="00A8084B"/>
    <w:rsid w:val="00A8248B"/>
    <w:rsid w:val="00A87FA2"/>
    <w:rsid w:val="00A949F7"/>
    <w:rsid w:val="00A976BC"/>
    <w:rsid w:val="00AA1942"/>
    <w:rsid w:val="00AA51D6"/>
    <w:rsid w:val="00AA6508"/>
    <w:rsid w:val="00AB5A2D"/>
    <w:rsid w:val="00AB5B86"/>
    <w:rsid w:val="00AB765C"/>
    <w:rsid w:val="00AC75B5"/>
    <w:rsid w:val="00AC7B69"/>
    <w:rsid w:val="00AD255A"/>
    <w:rsid w:val="00AE1ED0"/>
    <w:rsid w:val="00AE2391"/>
    <w:rsid w:val="00AE2AEC"/>
    <w:rsid w:val="00AE553D"/>
    <w:rsid w:val="00AE79C9"/>
    <w:rsid w:val="00AF2793"/>
    <w:rsid w:val="00AF62FE"/>
    <w:rsid w:val="00AF68D0"/>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94BBB"/>
    <w:rsid w:val="00BA3B54"/>
    <w:rsid w:val="00BB0A48"/>
    <w:rsid w:val="00BB244F"/>
    <w:rsid w:val="00BB5EB2"/>
    <w:rsid w:val="00BB5EDB"/>
    <w:rsid w:val="00BB77D9"/>
    <w:rsid w:val="00BC19F8"/>
    <w:rsid w:val="00BC3E25"/>
    <w:rsid w:val="00BC5AB8"/>
    <w:rsid w:val="00BC6089"/>
    <w:rsid w:val="00BD2290"/>
    <w:rsid w:val="00BD48DA"/>
    <w:rsid w:val="00BD5DEB"/>
    <w:rsid w:val="00BE1439"/>
    <w:rsid w:val="00BE4020"/>
    <w:rsid w:val="00BE55A3"/>
    <w:rsid w:val="00BE5908"/>
    <w:rsid w:val="00BF0F54"/>
    <w:rsid w:val="00BF1765"/>
    <w:rsid w:val="00BF197F"/>
    <w:rsid w:val="00BF777A"/>
    <w:rsid w:val="00C0246A"/>
    <w:rsid w:val="00C130A9"/>
    <w:rsid w:val="00C13302"/>
    <w:rsid w:val="00C13993"/>
    <w:rsid w:val="00C2325B"/>
    <w:rsid w:val="00C45889"/>
    <w:rsid w:val="00C53B6C"/>
    <w:rsid w:val="00C5404B"/>
    <w:rsid w:val="00C60122"/>
    <w:rsid w:val="00C614CA"/>
    <w:rsid w:val="00C625FC"/>
    <w:rsid w:val="00C63CA4"/>
    <w:rsid w:val="00C643F2"/>
    <w:rsid w:val="00C64883"/>
    <w:rsid w:val="00C64ED2"/>
    <w:rsid w:val="00C6639D"/>
    <w:rsid w:val="00C70159"/>
    <w:rsid w:val="00C825CE"/>
    <w:rsid w:val="00C825F1"/>
    <w:rsid w:val="00C8625E"/>
    <w:rsid w:val="00C86941"/>
    <w:rsid w:val="00CA21DF"/>
    <w:rsid w:val="00CA2AD1"/>
    <w:rsid w:val="00CA7C60"/>
    <w:rsid w:val="00CB03DB"/>
    <w:rsid w:val="00CB4243"/>
    <w:rsid w:val="00CB6A5A"/>
    <w:rsid w:val="00CC3936"/>
    <w:rsid w:val="00CD14D8"/>
    <w:rsid w:val="00CD4E0B"/>
    <w:rsid w:val="00CE122F"/>
    <w:rsid w:val="00CE17AE"/>
    <w:rsid w:val="00CE2381"/>
    <w:rsid w:val="00CE2A2C"/>
    <w:rsid w:val="00CE43B6"/>
    <w:rsid w:val="00CE4D14"/>
    <w:rsid w:val="00CF7EC0"/>
    <w:rsid w:val="00D06490"/>
    <w:rsid w:val="00D11A07"/>
    <w:rsid w:val="00D17F15"/>
    <w:rsid w:val="00D246E5"/>
    <w:rsid w:val="00D2640A"/>
    <w:rsid w:val="00D33353"/>
    <w:rsid w:val="00D37136"/>
    <w:rsid w:val="00D4152A"/>
    <w:rsid w:val="00D425A0"/>
    <w:rsid w:val="00D43925"/>
    <w:rsid w:val="00D56263"/>
    <w:rsid w:val="00D571F1"/>
    <w:rsid w:val="00D61EC0"/>
    <w:rsid w:val="00D65185"/>
    <w:rsid w:val="00D66393"/>
    <w:rsid w:val="00D70A60"/>
    <w:rsid w:val="00D74AC9"/>
    <w:rsid w:val="00D843C3"/>
    <w:rsid w:val="00D853DB"/>
    <w:rsid w:val="00D87193"/>
    <w:rsid w:val="00D9546C"/>
    <w:rsid w:val="00D97D2B"/>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2164"/>
    <w:rsid w:val="00E23A6B"/>
    <w:rsid w:val="00E24ADC"/>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1162"/>
    <w:rsid w:val="00E9705D"/>
    <w:rsid w:val="00EA0B39"/>
    <w:rsid w:val="00EA5FA1"/>
    <w:rsid w:val="00EA7373"/>
    <w:rsid w:val="00EB7109"/>
    <w:rsid w:val="00EC0C42"/>
    <w:rsid w:val="00EC3F60"/>
    <w:rsid w:val="00EC54AA"/>
    <w:rsid w:val="00EC6B30"/>
    <w:rsid w:val="00EC6FDB"/>
    <w:rsid w:val="00EC70D5"/>
    <w:rsid w:val="00EE5438"/>
    <w:rsid w:val="00EE6741"/>
    <w:rsid w:val="00EE70D9"/>
    <w:rsid w:val="00EF483A"/>
    <w:rsid w:val="00EF64CB"/>
    <w:rsid w:val="00F0049C"/>
    <w:rsid w:val="00F03C06"/>
    <w:rsid w:val="00F0486D"/>
    <w:rsid w:val="00F07435"/>
    <w:rsid w:val="00F174D8"/>
    <w:rsid w:val="00F37F09"/>
    <w:rsid w:val="00F42E87"/>
    <w:rsid w:val="00F57D0C"/>
    <w:rsid w:val="00F63701"/>
    <w:rsid w:val="00F64D73"/>
    <w:rsid w:val="00F743FB"/>
    <w:rsid w:val="00F80736"/>
    <w:rsid w:val="00F80899"/>
    <w:rsid w:val="00F81552"/>
    <w:rsid w:val="00F81850"/>
    <w:rsid w:val="00F84C65"/>
    <w:rsid w:val="00F9133A"/>
    <w:rsid w:val="00F92B84"/>
    <w:rsid w:val="00F94F7A"/>
    <w:rsid w:val="00F97100"/>
    <w:rsid w:val="00FA03BF"/>
    <w:rsid w:val="00FA1785"/>
    <w:rsid w:val="00FA6579"/>
    <w:rsid w:val="00FB12A1"/>
    <w:rsid w:val="00FB1495"/>
    <w:rsid w:val="00FB3066"/>
    <w:rsid w:val="00FB7BBB"/>
    <w:rsid w:val="00FC5B8B"/>
    <w:rsid w:val="00FD086F"/>
    <w:rsid w:val="00FD0997"/>
    <w:rsid w:val="00FD4361"/>
    <w:rsid w:val="00FE0176"/>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8645666-1DB1-4340-B7A4-56CF3183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38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653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A3.1.1.ResourcesLife</vt:lpstr>
    </vt:vector>
  </TitlesOfParts>
  <Company>Project Lead The Way, Inc.</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A3.1.1.ResourcesLife</dc:title>
  <dc:subject>HBS- Unit 3 - Power</dc:subject>
  <dc:creator>Stephanie Poll</dc:creator>
  <cp:keywords>energy, ATP</cp:keywords>
  <cp:lastModifiedBy>Paysse, Joseph</cp:lastModifiedBy>
  <cp:revision>21</cp:revision>
  <cp:lastPrinted>2008-04-03T15:32:00Z</cp:lastPrinted>
  <dcterms:created xsi:type="dcterms:W3CDTF">2016-03-15T14:35:00Z</dcterms:created>
  <dcterms:modified xsi:type="dcterms:W3CDTF">2018-04-10T21:59:00Z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